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81" w:rsidRPr="00270862" w:rsidRDefault="00313F81" w:rsidP="00AF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862">
        <w:rPr>
          <w:rFonts w:ascii="Times New Roman" w:hAnsi="Times New Roman"/>
          <w:b/>
          <w:sz w:val="24"/>
          <w:szCs w:val="24"/>
        </w:rPr>
        <w:t>Публичный доклад о деятельности педагогического коллектива</w:t>
      </w: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862">
        <w:rPr>
          <w:rFonts w:ascii="Times New Roman" w:hAnsi="Times New Roman"/>
          <w:sz w:val="24"/>
          <w:szCs w:val="24"/>
        </w:rPr>
        <w:t>Уважаемые родители, педагоги, общественность, друзья и партнёры детского сада!</w:t>
      </w: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862">
        <w:rPr>
          <w:rFonts w:ascii="Times New Roman" w:hAnsi="Times New Roman"/>
          <w:sz w:val="24"/>
          <w:szCs w:val="24"/>
        </w:rPr>
        <w:t>Предлагаем вашему вниманию Публичный доклад, в котором представлены результаты деятельности за2014-2015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поддержку.</w:t>
      </w: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270862" w:rsidRDefault="00313F81" w:rsidP="00AF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862">
        <w:rPr>
          <w:rFonts w:ascii="Times New Roman" w:hAnsi="Times New Roman"/>
          <w:b/>
          <w:sz w:val="24"/>
          <w:szCs w:val="24"/>
        </w:rPr>
        <w:t>I. Общая характеристика учреждения</w:t>
      </w:r>
    </w:p>
    <w:tbl>
      <w:tblPr>
        <w:tblW w:w="10170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23"/>
        <w:gridCol w:w="4947"/>
      </w:tblGrid>
      <w:tr w:rsidR="00313F81" w:rsidRPr="00E27C2A" w:rsidTr="00E37109"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муниципального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автономного учреждения      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Муниципальное  бюджетное  дошкольное образовательное учреждение «Детский сад </w:t>
            </w:r>
          </w:p>
          <w:p w:rsidR="00313F81" w:rsidRDefault="00313F81" w:rsidP="00FC12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С.Ключевое»</w:t>
            </w:r>
          </w:p>
        </w:tc>
      </w:tr>
      <w:tr w:rsidR="00313F81" w:rsidRPr="00E27C2A" w:rsidTr="00E37109"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муниципального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автономного учреждения      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МБДОУ «Детский сад с.Ключевое»</w:t>
            </w:r>
          </w:p>
        </w:tc>
      </w:tr>
      <w:tr w:rsidR="00313F81" w:rsidRPr="00E27C2A" w:rsidTr="00E37109"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открытия учреждения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313F81" w:rsidRPr="00E27C2A" w:rsidTr="00E37109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          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Pr="00270862" w:rsidRDefault="00313F81" w:rsidP="00270862">
            <w:pPr>
              <w:pStyle w:val="NormalWeb"/>
              <w:spacing w:before="0" w:after="0"/>
              <w:ind w:firstLine="567"/>
              <w:jc w:val="both"/>
            </w:pPr>
            <w:r w:rsidRPr="00270862">
              <w:t>Российская Федерация, Еврейская автономная область, Смидовичский район, с.Ключевое, ул. Советская, 1</w:t>
            </w:r>
          </w:p>
          <w:p w:rsidR="00313F81" w:rsidRPr="00270862" w:rsidRDefault="00313F81" w:rsidP="0027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F81" w:rsidRPr="00E27C2A" w:rsidRDefault="00313F81" w:rsidP="00FC12DA">
            <w:pPr>
              <w:rPr>
                <w:b/>
                <w:sz w:val="24"/>
                <w:szCs w:val="24"/>
              </w:rPr>
            </w:pPr>
          </w:p>
        </w:tc>
      </w:tr>
      <w:tr w:rsidR="00313F81" w:rsidRPr="00E27C2A" w:rsidTr="00E37109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             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Pr="00270862" w:rsidRDefault="00313F81" w:rsidP="00270862">
            <w:pPr>
              <w:pStyle w:val="NormalWeb"/>
              <w:spacing w:before="0" w:after="0"/>
              <w:ind w:firstLine="567"/>
              <w:jc w:val="both"/>
            </w:pPr>
            <w:r w:rsidRPr="00270862">
              <w:t>Российская Федерация, Еврейская автономная область, Смидовичский район, с.Ключевое, ул. Советская, 1</w:t>
            </w:r>
          </w:p>
          <w:p w:rsidR="00313F81" w:rsidRPr="00270862" w:rsidRDefault="00313F81" w:rsidP="0027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F81" w:rsidRPr="00E27C2A" w:rsidRDefault="00313F81" w:rsidP="00FC12DA">
            <w:pPr>
              <w:rPr>
                <w:b/>
                <w:sz w:val="24"/>
                <w:szCs w:val="24"/>
              </w:rPr>
            </w:pPr>
          </w:p>
        </w:tc>
      </w:tr>
      <w:tr w:rsidR="00313F81" w:rsidRPr="00E27C2A" w:rsidTr="00E37109">
        <w:trPr>
          <w:cantSplit/>
          <w:trHeight w:val="357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Расторгуева Инна Александровна  25-2-67</w:t>
            </w:r>
          </w:p>
        </w:tc>
      </w:tr>
      <w:tr w:rsidR="00313F81" w:rsidRPr="00E27C2A" w:rsidTr="00E37109"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главного бухгалтера, телефон               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81" w:rsidRDefault="00313F81" w:rsidP="00FC1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Акимова Любовь Александровна 2-34-89</w:t>
            </w:r>
          </w:p>
        </w:tc>
      </w:tr>
    </w:tbl>
    <w:p w:rsidR="00313F81" w:rsidRPr="00270862" w:rsidRDefault="00313F81" w:rsidP="00AF2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862">
        <w:rPr>
          <w:rFonts w:ascii="Times New Roman" w:hAnsi="Times New Roman"/>
          <w:sz w:val="24"/>
          <w:szCs w:val="24"/>
        </w:rPr>
        <w:t>Сведения об администрации ДОУ:</w:t>
      </w: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862">
        <w:rPr>
          <w:rFonts w:ascii="Times New Roman" w:hAnsi="Times New Roman"/>
          <w:sz w:val="24"/>
          <w:szCs w:val="24"/>
        </w:rPr>
        <w:t>Расторгуева Инна Александровна– и.о. заведующего;</w:t>
      </w: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270862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862">
        <w:rPr>
          <w:rFonts w:ascii="Times New Roman" w:hAnsi="Times New Roman"/>
          <w:sz w:val="24"/>
          <w:szCs w:val="24"/>
        </w:rPr>
        <w:t>Отинова Татьяна Сергеевна -  заместитель заведующего по АХР</w:t>
      </w:r>
    </w:p>
    <w:p w:rsidR="00313F81" w:rsidRPr="00D77AEB" w:rsidRDefault="00313F81" w:rsidP="00AF2E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Дата лицензирования: 20.03.2012г. серия РО № </w:t>
      </w:r>
      <w:bookmarkStart w:id="0" w:name="_GoBack"/>
      <w:bookmarkEnd w:id="0"/>
      <w:r w:rsidRPr="00E37109">
        <w:rPr>
          <w:rFonts w:ascii="Times New Roman" w:hAnsi="Times New Roman"/>
          <w:sz w:val="24"/>
          <w:szCs w:val="24"/>
        </w:rPr>
        <w:t>038725 Комитет образования Еврейской автономной области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В соответствии с аккредитацией детский сад имеет право на осуществление образовательной деятельности по образовательным программам  дошкольного образования. Дошкольное учреждение состоит на Налоговом учете. Имеет основной государственный регистрационный номер (ОГРН), ИНН. 7903527802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b/>
          <w:sz w:val="24"/>
          <w:szCs w:val="24"/>
        </w:rPr>
        <w:t>Учредитель:</w:t>
      </w:r>
      <w:r w:rsidRPr="00E37109">
        <w:rPr>
          <w:rFonts w:ascii="Times New Roman" w:hAnsi="Times New Roman"/>
          <w:sz w:val="24"/>
          <w:szCs w:val="24"/>
        </w:rPr>
        <w:t>Муниципальное образование «Смидовичский муниципальный район» Еврейской автономной области.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Адрес: 679150, Еврейская автономная область, Смидовичский район, п. Смидович, ул. Октябрьская, 8 Телефон (факс): (42632) 3-30-04, E-mail:</w:t>
      </w:r>
      <w:hyperlink r:id="rId5" w:history="1">
        <w:r w:rsidRPr="00E37109">
          <w:rPr>
            <w:rStyle w:val="Hyperlink"/>
            <w:rFonts w:ascii="Times New Roman" w:hAnsi="Times New Roman"/>
            <w:sz w:val="24"/>
            <w:szCs w:val="24"/>
          </w:rPr>
          <w:t>smid_rn@eao.ru</w:t>
        </w:r>
      </w:hyperlink>
      <w:r w:rsidRPr="00E37109">
        <w:rPr>
          <w:rFonts w:ascii="Times New Roman" w:hAnsi="Times New Roman"/>
          <w:color w:val="605F5F"/>
          <w:sz w:val="24"/>
          <w:szCs w:val="24"/>
        </w:rPr>
        <w:t xml:space="preserve"> ,</w:t>
      </w:r>
      <w:hyperlink r:id="rId6" w:history="1">
        <w:r w:rsidRPr="00E37109">
          <w:rPr>
            <w:rStyle w:val="Hyperlink"/>
            <w:rFonts w:ascii="Times New Roman" w:hAnsi="Times New Roman"/>
            <w:sz w:val="24"/>
            <w:szCs w:val="24"/>
          </w:rPr>
          <w:t>regsmd@mail.ru</w:t>
        </w:r>
      </w:hyperlink>
      <w:r w:rsidRPr="00E37109">
        <w:rPr>
          <w:rFonts w:ascii="Times New Roman" w:hAnsi="Times New Roman"/>
          <w:color w:val="605F5F"/>
          <w:sz w:val="24"/>
          <w:szCs w:val="24"/>
        </w:rPr>
        <w:t> 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График </w:t>
      </w:r>
      <w:r w:rsidRPr="00E37109">
        <w:rPr>
          <w:rFonts w:ascii="Times New Roman" w:hAnsi="Times New Roman"/>
          <w:b/>
          <w:bCs/>
          <w:sz w:val="24"/>
          <w:szCs w:val="24"/>
        </w:rPr>
        <w:t>работы</w:t>
      </w:r>
      <w:r w:rsidRPr="00E37109">
        <w:rPr>
          <w:rFonts w:ascii="Times New Roman" w:hAnsi="Times New Roman"/>
          <w:sz w:val="24"/>
          <w:szCs w:val="24"/>
        </w:rPr>
        <w:t xml:space="preserve"> отдела: ежедневно с 09 </w:t>
      </w:r>
      <w:r w:rsidRPr="00E37109">
        <w:rPr>
          <w:rFonts w:ascii="Times New Roman" w:hAnsi="Times New Roman"/>
          <w:b/>
          <w:bCs/>
          <w:sz w:val="24"/>
          <w:szCs w:val="24"/>
        </w:rPr>
        <w:t>часов</w:t>
      </w:r>
      <w:r w:rsidRPr="00E37109">
        <w:rPr>
          <w:rFonts w:ascii="Times New Roman" w:hAnsi="Times New Roman"/>
          <w:sz w:val="24"/>
          <w:szCs w:val="24"/>
        </w:rPr>
        <w:t xml:space="preserve"> 00 минут до 18 </w:t>
      </w:r>
      <w:r w:rsidRPr="00E37109">
        <w:rPr>
          <w:rFonts w:ascii="Times New Roman" w:hAnsi="Times New Roman"/>
          <w:b/>
          <w:bCs/>
          <w:sz w:val="24"/>
          <w:szCs w:val="24"/>
        </w:rPr>
        <w:t>часов</w:t>
      </w:r>
      <w:r w:rsidRPr="00E37109">
        <w:rPr>
          <w:rFonts w:ascii="Times New Roman" w:hAnsi="Times New Roman"/>
          <w:sz w:val="24"/>
          <w:szCs w:val="24"/>
        </w:rPr>
        <w:t xml:space="preserve"> 00 минут (кроме выходных и праздничных дней),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Подробные сведения о составе администрации -- </w:t>
      </w:r>
      <w:hyperlink r:id="rId7" w:history="1">
        <w:r w:rsidRPr="00E37109">
          <w:rPr>
            <w:rStyle w:val="Hyperlink"/>
            <w:rFonts w:ascii="Times New Roman" w:hAnsi="Times New Roman"/>
            <w:sz w:val="24"/>
            <w:szCs w:val="24"/>
          </w:rPr>
          <w:t>http://www.eao.ru/?p=1023</w:t>
        </w:r>
      </w:hyperlink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Дошкольное образовательное учреждение функционирует с 1980 года.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Здание детского сада типовое, одноэтажное. Территория детского сада озеленена насаждениями по всему периметру. На территории учреждения имеются различные виды деревьев и кустарников, клумбы и цветники.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Помещение и участок соответствуют государственным санитарно-эпидемиологическим требованиям, нормам и правилам пожарной безопасности.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Групповые помещения обеспечены мебелью и игровым оборудованием в достаточном количестве, подобраны с учетом санитарных и психолого-педагогических требований. 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Развивающая среда детского сада организована с учетом интересов детей и отвечает их возрастным особенностям. Количество воспитанников в детском саду на протяжении всех лет работы остается стабильным. 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Организация учебно-воспитательного процесса, содержание образования, соблюдения прав воспитанников строится по локальным актам: - Устав МБДОУ, – коллективный договор; – правила внутреннего распорядка; – положением о доплатах и надбавках; – положением о педагогическом совете; – договор между МБДОУ «Детский сад с.Ключевое» и родителями.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Режим функционирования: пятидневная рабочая неделя, часы работы с 8.00 до 18.30.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В детском саду функционируют: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кабинет заведующей,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медицинский кабинет,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изолятор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групповые помещения с учетом возрастных особенностей детей,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спортивная площадка,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участки для игр детей,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- помещения, обеспечивающие быт. 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2. Состав воспитанников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В 2014-2015 учебном году в детском саду воспитывалось 59 детей в возрасте от 2 до 7 лет. Функционирует 2 групп общеразвивающего вида. 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Количественный состав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340"/>
        <w:gridCol w:w="1850"/>
        <w:gridCol w:w="1560"/>
        <w:gridCol w:w="1631"/>
      </w:tblGrid>
      <w:tr w:rsidR="00313F81" w:rsidRPr="00E37109" w:rsidTr="0047722D">
        <w:tc>
          <w:tcPr>
            <w:tcW w:w="319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Учебные года</w:t>
            </w:r>
            <w:r w:rsidRPr="00E371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  <w:gridSpan w:val="2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  <w:r w:rsidRPr="00E371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gridSpan w:val="2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313F81" w:rsidRPr="00E37109" w:rsidTr="0047722D">
        <w:tc>
          <w:tcPr>
            <w:tcW w:w="319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34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С 3 до 5 лет</w:t>
            </w:r>
            <w:r w:rsidRPr="00E371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С 5 лет до 7 лет</w:t>
            </w:r>
          </w:p>
        </w:tc>
        <w:tc>
          <w:tcPr>
            <w:tcW w:w="156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Всего по саду</w:t>
            </w:r>
          </w:p>
        </w:tc>
        <w:tc>
          <w:tcPr>
            <w:tcW w:w="1631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F81" w:rsidRPr="00E37109" w:rsidTr="0047722D">
        <w:tc>
          <w:tcPr>
            <w:tcW w:w="319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31" w:type="dxa"/>
          </w:tcPr>
          <w:p w:rsidR="00313F81" w:rsidRPr="00E37109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3. Условия осуществления  воспитательно-образовательного процесса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7109">
        <w:rPr>
          <w:rFonts w:ascii="Times New Roman" w:hAnsi="Times New Roman"/>
          <w:sz w:val="24"/>
          <w:szCs w:val="24"/>
          <w:u w:val="single"/>
        </w:rPr>
        <w:t>Кадровое обеспечение детского сада с.Ключевое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Образовательный процесс осуществляют 4 педагога, квалифицированные специалисты, среди них заведующий;1 музыкальный руководитель, из них: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без категории — 4 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Высшее образование - 1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- Средне-специальное – 3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37109" w:rsidRDefault="00313F81" w:rsidP="00AF2E6D">
      <w:pPr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0 педагога – возраст до 30 лет, 4 – от 30 до 50, 0– старше 50 лет;</w:t>
      </w:r>
    </w:p>
    <w:p w:rsidR="00313F81" w:rsidRPr="00E37109" w:rsidRDefault="00313F81" w:rsidP="00AF2E6D">
      <w:pPr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2 педагогов имеют педагогический стаж менее 10 лет, 0 – более 20 лет.</w:t>
      </w:r>
    </w:p>
    <w:p w:rsidR="00313F81" w:rsidRPr="00E37109" w:rsidRDefault="00313F81" w:rsidP="00AF2E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37109">
        <w:rPr>
          <w:rFonts w:ascii="Times New Roman" w:hAnsi="Times New Roman"/>
          <w:sz w:val="24"/>
          <w:szCs w:val="24"/>
          <w:u w:val="single"/>
        </w:rPr>
        <w:t>Система повышения квалификации педагогических кадров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>За 2013-2015 год 3 педагог прошел курсы по повышению квалификации, 3 педагога сдали экзамен на соответствие должности воспитатель.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</w:rPr>
        <w:t xml:space="preserve">План переподготовки и аттестации  педагогических кадров является составной частью годового  плана.  Кроме того,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образовательного уровня. </w:t>
      </w:r>
    </w:p>
    <w:p w:rsidR="00313F81" w:rsidRPr="00E37109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3F81" w:rsidRPr="00E37109" w:rsidRDefault="00313F81" w:rsidP="003B2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109">
        <w:rPr>
          <w:rFonts w:ascii="Times New Roman" w:hAnsi="Times New Roman"/>
          <w:sz w:val="24"/>
          <w:szCs w:val="24"/>
          <w:u w:val="single"/>
        </w:rPr>
        <w:t>4 Анализ методической работы за 2014-2015 учебный год</w:t>
      </w:r>
    </w:p>
    <w:p w:rsidR="00313F81" w:rsidRPr="00E37109" w:rsidRDefault="00313F81" w:rsidP="00AF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AF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F81" w:rsidRPr="00E37109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Методическая работа в ДОУ – это основной путь совершенствования профессионального мастерства педагогов, развитие творческого потенциала всего коллектива, повышения качества и эффективности воспитательно – образовательного процесса.</w:t>
      </w:r>
    </w:p>
    <w:p w:rsidR="00313F81" w:rsidRPr="00E37109" w:rsidRDefault="00313F81" w:rsidP="003B29E7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 xml:space="preserve">Успех работы дошкольного учреждения во многом зависит от качества методической работы с педагогами. </w:t>
      </w:r>
    </w:p>
    <w:p w:rsidR="00313F81" w:rsidRPr="00E37109" w:rsidRDefault="00313F81" w:rsidP="003B29E7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Приоритетными направлениями деятельности детского сада являются: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физическое развитие;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познавательно – речевое развитие;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социально – личностное развитие.</w:t>
      </w:r>
    </w:p>
    <w:p w:rsidR="00313F81" w:rsidRPr="00E37109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Задачи методической работы: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совершенствование педагогического мастерства;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развитие профессиональной компетентности участников образовательного процесса;</w:t>
      </w:r>
    </w:p>
    <w:p w:rsidR="00313F81" w:rsidRPr="00E37109" w:rsidRDefault="00313F81" w:rsidP="003B29E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- формирование потребности педагогов в самообразовании.</w:t>
      </w:r>
    </w:p>
    <w:p w:rsidR="00313F81" w:rsidRPr="00E37109" w:rsidRDefault="00313F81" w:rsidP="003B29E7">
      <w:pPr>
        <w:spacing w:line="360" w:lineRule="auto"/>
        <w:ind w:firstLine="709"/>
        <w:jc w:val="both"/>
        <w:rPr>
          <w:rFonts w:ascii="Times New Roman" w:hAnsi="Times New Roman"/>
          <w:spacing w:val="-8"/>
          <w:sz w:val="24"/>
          <w:szCs w:val="28"/>
        </w:rPr>
      </w:pPr>
      <w:r w:rsidRPr="00E37109">
        <w:rPr>
          <w:rFonts w:ascii="Times New Roman" w:hAnsi="Times New Roman"/>
          <w:spacing w:val="-8"/>
          <w:sz w:val="24"/>
          <w:szCs w:val="28"/>
        </w:rPr>
        <w:t xml:space="preserve">Работу в течение учебного года строили  по основной общеобразовательной программе МБДОУ «Детский сад с.Ключевое»,  разработанной на основе примерной основной общеобразовательной программы дошкольного образования «Программа воспитание и обучение в детском саду» М.А. Васильевой. 2011 г. </w:t>
      </w:r>
    </w:p>
    <w:p w:rsidR="00313F81" w:rsidRPr="00E37109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Методическая работа, осуществляемая в течение учебного года, соединялась с повседневной практикой педагогов. Одной из главных задач в деятельности стало оказание реальной, действенной помощи педагогическому коллективу.</w:t>
      </w:r>
    </w:p>
    <w:p w:rsidR="00313F81" w:rsidRPr="00E37109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На протяжении учебного года использовались следующие формы работы: семинары, консультации, дни открытых дверей, повышение квалификации, открытые мероприятия, творческие конкурсы, выставки и другое.</w:t>
      </w:r>
    </w:p>
    <w:p w:rsidR="00313F81" w:rsidRPr="00E37109" w:rsidRDefault="00313F81" w:rsidP="003B29E7">
      <w:pPr>
        <w:spacing w:line="360" w:lineRule="auto"/>
        <w:ind w:firstLine="709"/>
        <w:jc w:val="both"/>
        <w:rPr>
          <w:rFonts w:ascii="Times New Roman" w:hAnsi="Times New Roman"/>
          <w:spacing w:val="-8"/>
          <w:sz w:val="24"/>
        </w:rPr>
      </w:pPr>
      <w:r w:rsidRPr="00E37109">
        <w:rPr>
          <w:rFonts w:ascii="Times New Roman" w:hAnsi="Times New Roman"/>
          <w:sz w:val="24"/>
          <w:szCs w:val="28"/>
        </w:rPr>
        <w:t xml:space="preserve">Высшей формой методической работы является педагогический совет. В ДОУ проводились педагогические советы, которые включали теоретический материал (доклады, сообщения), аналитический материал (анализ состояния работы по направлениям, итоги диагностики и мониторинга), представление опыта работы. </w:t>
      </w:r>
    </w:p>
    <w:p w:rsidR="00313F81" w:rsidRPr="00E37109" w:rsidRDefault="00313F81" w:rsidP="003B29E7">
      <w:pPr>
        <w:spacing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pacing w:val="-8"/>
          <w:sz w:val="24"/>
          <w:szCs w:val="28"/>
        </w:rPr>
        <w:t>Коллективом детского сада</w:t>
      </w:r>
      <w:r w:rsidRPr="00E37109">
        <w:rPr>
          <w:rFonts w:ascii="Times New Roman" w:hAnsi="Times New Roman"/>
          <w:b/>
          <w:spacing w:val="-8"/>
          <w:sz w:val="24"/>
          <w:szCs w:val="28"/>
        </w:rPr>
        <w:t xml:space="preserve">  </w:t>
      </w:r>
      <w:r w:rsidRPr="00E37109">
        <w:rPr>
          <w:rFonts w:ascii="Times New Roman" w:hAnsi="Times New Roman"/>
          <w:spacing w:val="-8"/>
          <w:sz w:val="24"/>
          <w:szCs w:val="28"/>
        </w:rPr>
        <w:t>ведется большая работа с семьей. При взаимодействии с родителями используется принцип сотрудничества, доверия, взаимопомощи. Для  активного вовлечения родителей в педагогический процесс  проводились «Д</w:t>
      </w:r>
      <w:r w:rsidRPr="00E37109">
        <w:rPr>
          <w:rFonts w:ascii="Times New Roman" w:hAnsi="Times New Roman"/>
          <w:sz w:val="24"/>
          <w:szCs w:val="28"/>
        </w:rPr>
        <w:t xml:space="preserve">ни открытых дверей», родители были вовлечены в проект «Славной истории страницы» приуроченный к 70-летию победы в ВОВ «и другие, анкетирование. </w:t>
      </w:r>
      <w:r w:rsidRPr="00E37109">
        <w:rPr>
          <w:rFonts w:ascii="Times New Roman" w:hAnsi="Times New Roman"/>
          <w:spacing w:val="-8"/>
          <w:sz w:val="24"/>
          <w:szCs w:val="28"/>
        </w:rPr>
        <w:t xml:space="preserve">Для сплочения детей и родителей </w:t>
      </w:r>
      <w:r w:rsidRPr="00E37109">
        <w:rPr>
          <w:rFonts w:ascii="Times New Roman" w:hAnsi="Times New Roman"/>
          <w:sz w:val="24"/>
          <w:szCs w:val="28"/>
        </w:rPr>
        <w:t xml:space="preserve">вводятся разные виды портфолио – ребенка, семьи, достижений. С целью педагогического просвещения оформляются информационные стенды. Для развития творческих способностей детей и родителей организуются выставки детского и семейного творчества «Папа может все что угодно», «Новогодняя игрушка». В целях повышения родительской компетентности и сплочения родителей в прошедшем году функционировали родительские клубы «Любопытный уголок». В рамках клуба родители обменивались опытом, получали новые знания о воспитании и развитии детей, которые использовали в семейных условиях.  </w:t>
      </w:r>
      <w:r w:rsidRPr="00E37109">
        <w:rPr>
          <w:rFonts w:ascii="Times New Roman" w:hAnsi="Times New Roman"/>
          <w:spacing w:val="-8"/>
          <w:sz w:val="24"/>
          <w:szCs w:val="28"/>
        </w:rPr>
        <w:t xml:space="preserve">Семьи воспитанников активно участвовали в выставках, конкурсах, в рамках ДОУ. </w:t>
      </w:r>
      <w:r w:rsidRPr="00E37109">
        <w:rPr>
          <w:rFonts w:ascii="Times New Roman" w:hAnsi="Times New Roman"/>
          <w:sz w:val="24"/>
          <w:szCs w:val="28"/>
        </w:rPr>
        <w:t xml:space="preserve">Таким образом, </w:t>
      </w:r>
      <w:r w:rsidRPr="00E37109">
        <w:rPr>
          <w:rFonts w:ascii="Times New Roman" w:hAnsi="Times New Roman"/>
          <w:spacing w:val="-8"/>
          <w:sz w:val="24"/>
          <w:szCs w:val="28"/>
        </w:rPr>
        <w:t>через данные формы взаимодействия родители чувствовали себя полноценными участниками воспитательно-образовательного процесса.</w:t>
      </w:r>
    </w:p>
    <w:p w:rsidR="00313F81" w:rsidRPr="00E37109" w:rsidRDefault="00313F81" w:rsidP="003B29E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pacing w:val="-8"/>
          <w:sz w:val="24"/>
          <w:szCs w:val="28"/>
        </w:rPr>
      </w:pPr>
      <w:r w:rsidRPr="00E37109">
        <w:rPr>
          <w:rFonts w:ascii="Times New Roman" w:hAnsi="Times New Roman"/>
          <w:color w:val="000000"/>
          <w:spacing w:val="-8"/>
          <w:sz w:val="24"/>
          <w:szCs w:val="28"/>
        </w:rPr>
        <w:t>В целях успешной социализации ребенка в обществе дошкольное учреждение осуществляет взаимодействие с социальными партнерами –библиотека, Дом культуры, музыкальная школа.</w:t>
      </w:r>
    </w:p>
    <w:p w:rsidR="00313F81" w:rsidRPr="00E37109" w:rsidRDefault="00313F81" w:rsidP="003B29E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color w:val="000000"/>
          <w:spacing w:val="-8"/>
          <w:sz w:val="24"/>
          <w:szCs w:val="28"/>
        </w:rPr>
        <w:t xml:space="preserve">Для выявления проблем, в работе педагогов и своевременной коррекции воспитательно – образовательной работы в ДОУ использовались различные виды контроля: </w:t>
      </w:r>
      <w:r w:rsidRPr="00E37109">
        <w:rPr>
          <w:rFonts w:ascii="Times New Roman" w:hAnsi="Times New Roman"/>
          <w:sz w:val="24"/>
          <w:szCs w:val="28"/>
        </w:rPr>
        <w:t>содержание работы по укреплению здоровья детей,  анализ работы с родителями, оценка ведения документации, подготовка и соблюдение санитарно–гигиенических требований к проведению мероприятий, организация деятельности детей в течение дня планирование и проведение кружковой работы, организация разнообразной деятельности на прогулке выполнение инструкции по охране жизни и здоровья детей, проведение оздоровительных мероприятий в режиме дня, соблюдение правил внутреннего распорядка. Для каждого вида контроля собиралась и анализировалась разнообразная информация, по результатам определялись пути исправления недостатков.</w:t>
      </w:r>
    </w:p>
    <w:p w:rsidR="00313F81" w:rsidRPr="00091521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Результатом работы дошкольного учреждения является участие дошкольников в конкурсах, выставках внутри учреждения</w:t>
      </w:r>
      <w:r>
        <w:rPr>
          <w:rFonts w:ascii="Times New Roman" w:hAnsi="Times New Roman"/>
          <w:sz w:val="24"/>
          <w:szCs w:val="28"/>
        </w:rPr>
        <w:t xml:space="preserve"> и на уровне муниципалитета</w:t>
      </w:r>
      <w:r w:rsidRPr="00E37109">
        <w:rPr>
          <w:rFonts w:ascii="Times New Roman" w:hAnsi="Times New Roman"/>
          <w:sz w:val="24"/>
          <w:szCs w:val="28"/>
        </w:rPr>
        <w:t xml:space="preserve">. </w:t>
      </w:r>
    </w:p>
    <w:tbl>
      <w:tblPr>
        <w:tblW w:w="10647" w:type="dxa"/>
        <w:jc w:val="center"/>
        <w:tblInd w:w="9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1559"/>
        <w:gridCol w:w="3281"/>
        <w:gridCol w:w="1412"/>
      </w:tblGrid>
      <w:tr w:rsidR="00313F81" w:rsidRPr="00E37109" w:rsidTr="0047722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5" w:right="255" w:firstLine="45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Название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11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8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Достижения детей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0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Уровень участия</w:t>
            </w:r>
          </w:p>
        </w:tc>
      </w:tr>
      <w:tr w:rsidR="00313F81" w:rsidRPr="00E37109" w:rsidTr="0047722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3B29E7">
            <w:pPr>
              <w:snapToGrid w:val="0"/>
              <w:ind w:left="-85" w:right="255" w:firstLine="45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Выставка « Осенние дары»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11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8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благодарности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0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Внутри учреждения</w:t>
            </w:r>
          </w:p>
        </w:tc>
      </w:tr>
      <w:tr w:rsidR="00313F81" w:rsidRPr="00E37109" w:rsidTr="0047722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EE197A">
            <w:pPr>
              <w:snapToGrid w:val="0"/>
              <w:ind w:left="-85" w:right="255" w:firstLine="45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 xml:space="preserve"> Выставка поделок « Новый год у 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11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8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 xml:space="preserve">благодарность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0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Внутри учреждения</w:t>
            </w:r>
          </w:p>
        </w:tc>
      </w:tr>
      <w:tr w:rsidR="00313F81" w:rsidRPr="00E37109" w:rsidTr="0047722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5" w:right="255" w:firstLine="45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Участие в проведении дня открытых дверей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211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snapToGrid w:val="0"/>
              <w:ind w:left="-87" w:right="8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 xml:space="preserve">благодарность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EE197A">
            <w:pPr>
              <w:snapToGrid w:val="0"/>
              <w:ind w:left="-87" w:right="20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Внутри учреждения</w:t>
            </w:r>
          </w:p>
        </w:tc>
      </w:tr>
      <w:tr w:rsidR="00313F81" w:rsidRPr="00E37109" w:rsidTr="0047722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EE197A">
            <w:pPr>
              <w:ind w:left="-85" w:right="255" w:firstLine="45"/>
              <w:rPr>
                <w:rFonts w:ascii="Times New Roman" w:hAnsi="Times New Roman"/>
                <w:bCs/>
                <w:iCs/>
                <w:sz w:val="24"/>
              </w:rPr>
            </w:pPr>
            <w:r w:rsidRPr="00E37109">
              <w:rPr>
                <w:rFonts w:ascii="Times New Roman" w:hAnsi="Times New Roman"/>
                <w:bCs/>
                <w:iCs/>
                <w:sz w:val="24"/>
              </w:rPr>
              <w:t xml:space="preserve">    Концерт в честь Дня победы в Доме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ind w:left="-87" w:right="211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47722D">
            <w:pPr>
              <w:ind w:left="-87" w:right="8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Участники</w:t>
            </w:r>
          </w:p>
          <w:p w:rsidR="00313F81" w:rsidRPr="00E37109" w:rsidRDefault="00313F81" w:rsidP="00091521">
            <w:pPr>
              <w:ind w:left="-87" w:right="87" w:firstLine="48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 xml:space="preserve"> Воспитанники старшей группы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1" w:rsidRPr="00E37109" w:rsidRDefault="00313F81" w:rsidP="00EE197A">
            <w:pPr>
              <w:ind w:left="-87" w:right="207" w:firstLine="48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Внутри учреждения</w:t>
            </w:r>
          </w:p>
        </w:tc>
      </w:tr>
    </w:tbl>
    <w:p w:rsidR="00313F81" w:rsidRPr="00091521" w:rsidRDefault="00313F81" w:rsidP="003B29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3F81" w:rsidRPr="00E37109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В течение учебного года педагоги делились опытом работы с коллегами. Мероприятия проведены на высоком уровне, получили положительные оценки коллег.</w:t>
      </w:r>
    </w:p>
    <w:p w:rsidR="00313F81" w:rsidRPr="00E37109" w:rsidRDefault="00313F81" w:rsidP="00EE19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37109">
        <w:rPr>
          <w:rFonts w:ascii="Times New Roman" w:hAnsi="Times New Roman"/>
          <w:sz w:val="24"/>
          <w:szCs w:val="28"/>
        </w:rPr>
        <w:t>Карловская Е.А. « Витаминиада» - познавательное НОД с элементами ИКТ для родителей.</w:t>
      </w:r>
    </w:p>
    <w:p w:rsidR="00313F81" w:rsidRDefault="00313F81" w:rsidP="003B29E7">
      <w:pPr>
        <w:spacing w:line="360" w:lineRule="auto"/>
        <w:ind w:firstLine="708"/>
        <w:jc w:val="both"/>
        <w:rPr>
          <w:sz w:val="28"/>
          <w:szCs w:val="28"/>
        </w:rPr>
      </w:pPr>
    </w:p>
    <w:p w:rsidR="00313F81" w:rsidRPr="00E37109" w:rsidRDefault="00313F81" w:rsidP="003B29E7">
      <w:pPr>
        <w:spacing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905A1">
        <w:rPr>
          <w:sz w:val="28"/>
          <w:szCs w:val="28"/>
        </w:rPr>
        <w:t xml:space="preserve"> </w:t>
      </w:r>
      <w:r w:rsidRPr="00E37109">
        <w:rPr>
          <w:rFonts w:ascii="Times New Roman" w:hAnsi="Times New Roman"/>
          <w:sz w:val="24"/>
          <w:szCs w:val="28"/>
        </w:rPr>
        <w:t>Для повышения профессиональной компетентности, творческого потенциала  и результативности своей деятельности педагоги принимали участие в профессиональных конкурсах.</w:t>
      </w:r>
    </w:p>
    <w:tbl>
      <w:tblPr>
        <w:tblpPr w:leftFromText="180" w:rightFromText="180" w:vertAnchor="text" w:horzAnchor="margin" w:tblpY="213"/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3900"/>
        <w:gridCol w:w="3260"/>
        <w:gridCol w:w="1559"/>
        <w:gridCol w:w="1134"/>
      </w:tblGrid>
      <w:tr w:rsidR="00313F81" w:rsidRPr="00E37109" w:rsidTr="00C40254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F81" w:rsidRPr="00E37109" w:rsidRDefault="00313F81" w:rsidP="00C402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F81" w:rsidRPr="00E37109" w:rsidRDefault="00313F81" w:rsidP="00C402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ФИО педагога, должность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F81" w:rsidRPr="00E37109" w:rsidRDefault="00313F81" w:rsidP="00C402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F81" w:rsidRPr="00E37109" w:rsidRDefault="00313F81" w:rsidP="00C402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Результат участия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F81" w:rsidRPr="00E37109" w:rsidRDefault="00313F81" w:rsidP="00C4025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37109">
              <w:rPr>
                <w:rFonts w:ascii="Times New Roman" w:hAnsi="Times New Roman"/>
                <w:sz w:val="24"/>
              </w:rPr>
              <w:t>Уровень конкурса</w:t>
            </w:r>
          </w:p>
        </w:tc>
      </w:tr>
      <w:tr w:rsidR="00313F81" w:rsidRPr="00E37109" w:rsidTr="00C40254">
        <w:tc>
          <w:tcPr>
            <w:tcW w:w="495" w:type="dxa"/>
            <w:tcBorders>
              <w:left w:val="single" w:sz="2" w:space="0" w:color="000000"/>
              <w:bottom w:val="single" w:sz="4" w:space="0" w:color="auto"/>
            </w:tcBorders>
          </w:tcPr>
          <w:p w:rsidR="00313F81" w:rsidRPr="00E37109" w:rsidRDefault="00313F81" w:rsidP="00C40254">
            <w:pPr>
              <w:pStyle w:val="a"/>
              <w:snapToGrid w:val="0"/>
              <w:jc w:val="center"/>
            </w:pPr>
            <w:r w:rsidRPr="00E37109">
              <w:t>1.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4" w:space="0" w:color="auto"/>
            </w:tcBorders>
          </w:tcPr>
          <w:p w:rsidR="00313F81" w:rsidRPr="00E37109" w:rsidRDefault="00313F81" w:rsidP="00C4025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Палышева О.А.</w:t>
            </w:r>
          </w:p>
          <w:p w:rsidR="00313F81" w:rsidRPr="00E37109" w:rsidRDefault="00313F81" w:rsidP="00C4025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109">
              <w:rPr>
                <w:rFonts w:ascii="Times New Roman" w:hAnsi="Times New Roman"/>
                <w:sz w:val="24"/>
                <w:szCs w:val="24"/>
              </w:rPr>
              <w:t>Карловская Е.А.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</w:tcPr>
          <w:p w:rsidR="00313F81" w:rsidRPr="00E37109" w:rsidRDefault="00313F81" w:rsidP="00C40254">
            <w:pPr>
              <w:pStyle w:val="a"/>
              <w:snapToGrid w:val="0"/>
            </w:pPr>
            <w:r w:rsidRPr="00E37109">
              <w:t>Районный конкурс зимних поделок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13F81" w:rsidRPr="00E37109" w:rsidRDefault="00313F81" w:rsidP="00C40254">
            <w:pPr>
              <w:pStyle w:val="a"/>
              <w:snapToGrid w:val="0"/>
              <w:jc w:val="center"/>
            </w:pPr>
            <w:r w:rsidRPr="00E37109">
              <w:t>участники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3F81" w:rsidRPr="00E37109" w:rsidRDefault="00313F81" w:rsidP="00C40254">
            <w:pPr>
              <w:pStyle w:val="a"/>
              <w:snapToGrid w:val="0"/>
              <w:jc w:val="center"/>
            </w:pPr>
            <w:r w:rsidRPr="00E37109">
              <w:t>районный</w:t>
            </w:r>
          </w:p>
        </w:tc>
      </w:tr>
    </w:tbl>
    <w:p w:rsidR="00313F81" w:rsidRDefault="00313F81" w:rsidP="003B29E7">
      <w:pPr>
        <w:spacing w:line="360" w:lineRule="auto"/>
        <w:ind w:firstLine="720"/>
        <w:jc w:val="both"/>
        <w:rPr>
          <w:sz w:val="28"/>
          <w:szCs w:val="28"/>
        </w:rPr>
      </w:pPr>
    </w:p>
    <w:p w:rsidR="00313F81" w:rsidRPr="008905A1" w:rsidRDefault="00313F81" w:rsidP="003B29E7">
      <w:pPr>
        <w:spacing w:line="360" w:lineRule="auto"/>
        <w:jc w:val="both"/>
        <w:rPr>
          <w:sz w:val="28"/>
          <w:szCs w:val="28"/>
        </w:rPr>
      </w:pPr>
    </w:p>
    <w:p w:rsidR="00313F81" w:rsidRPr="00706223" w:rsidRDefault="00313F81" w:rsidP="003B29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706223">
        <w:rPr>
          <w:rFonts w:ascii="Times New Roman" w:hAnsi="Times New Roman"/>
          <w:sz w:val="24"/>
          <w:szCs w:val="28"/>
        </w:rPr>
        <w:t xml:space="preserve">Таким образом, проанализировав работу учреждения можно отметить, что все направления работы прошли через годовые задачи и успешно реализованы. В деятельности детского сада используются разнообразные формы методической работы, которые способствуют повышению профессионального мастерства и инновационного потенциала педагогов, а также позволяют полностью раскрыть творческие способности каждого как профессионала и как личности. </w:t>
      </w:r>
    </w:p>
    <w:p w:rsidR="00313F81" w:rsidRPr="00706223" w:rsidRDefault="00313F81" w:rsidP="003B29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6223">
        <w:rPr>
          <w:rFonts w:ascii="Times New Roman" w:hAnsi="Times New Roman"/>
          <w:sz w:val="24"/>
          <w:szCs w:val="28"/>
        </w:rPr>
        <w:t xml:space="preserve">В дошкольном учреждении созданы условия для повышения профессионального роста педагогов, внедряются и широко используются инновационные педагогические технологии: портфолио,  проектный метод, информационно–коммуникативные, здоровьесберегающие технологии. </w:t>
      </w:r>
    </w:p>
    <w:p w:rsidR="00313F81" w:rsidRPr="00706223" w:rsidRDefault="00313F81" w:rsidP="00801AB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223">
        <w:rPr>
          <w:rFonts w:ascii="Times New Roman" w:hAnsi="Times New Roman"/>
          <w:sz w:val="24"/>
          <w:szCs w:val="28"/>
        </w:rPr>
        <w:t>По результатам анкетирования в следующем году необходимо  продолжать работу  по  организацию воспитательно-образовательного процесса (содержание, формы) с учетом ФГОС ДО. Совершенствовать работу по использованию инновационных технологий (проектов) в работе с детьми и родителями,  активизировать  работу с детьми по развитию речи и приобщение детей к художественной литературе.</w:t>
      </w:r>
      <w:r w:rsidRPr="00706223">
        <w:rPr>
          <w:rFonts w:ascii="Times New Roman" w:hAnsi="Times New Roman"/>
          <w:sz w:val="24"/>
          <w:szCs w:val="24"/>
        </w:rPr>
        <w:tab/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F81" w:rsidRPr="00997B3A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A">
        <w:rPr>
          <w:rFonts w:ascii="Times New Roman" w:hAnsi="Times New Roman"/>
          <w:sz w:val="24"/>
          <w:szCs w:val="24"/>
        </w:rPr>
        <w:t>5. Учебный план</w:t>
      </w:r>
    </w:p>
    <w:p w:rsidR="00313F81" w:rsidRPr="00997B3A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37FB">
        <w:rPr>
          <w:rFonts w:ascii="Times New Roman" w:hAnsi="Times New Roman"/>
          <w:sz w:val="24"/>
          <w:szCs w:val="24"/>
          <w:u w:val="single"/>
        </w:rPr>
        <w:t>Режим обучения и воспитания</w:t>
      </w:r>
      <w:r w:rsidRPr="00BC5845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E37FB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7FB">
        <w:rPr>
          <w:rFonts w:ascii="Times New Roman" w:hAnsi="Times New Roman"/>
          <w:sz w:val="24"/>
          <w:szCs w:val="24"/>
        </w:rPr>
        <w:t xml:space="preserve">Ведущее направление деятельности ДОУ – осуществление воспитательно-образовательного процесса в группах общеразвивающего вида для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EE37FB">
        <w:rPr>
          <w:rFonts w:ascii="Times New Roman" w:hAnsi="Times New Roman"/>
          <w:sz w:val="24"/>
          <w:szCs w:val="24"/>
        </w:rPr>
        <w:t>дошкольного возраста (от 3 до 7 лет). Воспитательно-образовательная работа в группах раннего возраста «Программе воспитания и обучения в детском саду» под редакцией Васильевой М.А.</w:t>
      </w:r>
      <w:r>
        <w:rPr>
          <w:rFonts w:ascii="Times New Roman" w:hAnsi="Times New Roman"/>
          <w:sz w:val="24"/>
          <w:szCs w:val="24"/>
        </w:rPr>
        <w:t>,Гербовой В.В., Комаровой Т.С</w:t>
      </w:r>
      <w:r w:rsidRPr="00EE37FB">
        <w:rPr>
          <w:rFonts w:ascii="Times New Roman" w:hAnsi="Times New Roman"/>
          <w:sz w:val="24"/>
          <w:szCs w:val="24"/>
        </w:rPr>
        <w:t>.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E37FB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7FB">
        <w:rPr>
          <w:rFonts w:ascii="Times New Roman" w:hAnsi="Times New Roman"/>
          <w:sz w:val="24"/>
          <w:szCs w:val="24"/>
        </w:rPr>
        <w:t>Содержание образовательной программы включает все основные задачи воспитания ребенка через различные виды детской деятельности – предметной, игровой, театрализованной и т.д. определяя, таким образом, все общеразвивающие и содержательные аспекты образовательной деятельности в рамках реализации основных образовательных услуг.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E37FB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7FB">
        <w:rPr>
          <w:rFonts w:ascii="Times New Roman" w:hAnsi="Times New Roman"/>
          <w:sz w:val="24"/>
          <w:szCs w:val="24"/>
        </w:rPr>
        <w:t>Учебный процесс в детском саду организован и осуществляется в соответствии с учебным планом, который составлен согл</w:t>
      </w:r>
      <w:r>
        <w:rPr>
          <w:rFonts w:ascii="Times New Roman" w:hAnsi="Times New Roman"/>
          <w:sz w:val="24"/>
          <w:szCs w:val="24"/>
        </w:rPr>
        <w:t>асно федеральным государственным стандартом</w:t>
      </w:r>
      <w:r w:rsidRPr="00EE37FB">
        <w:rPr>
          <w:rFonts w:ascii="Times New Roman" w:hAnsi="Times New Roman"/>
          <w:sz w:val="24"/>
          <w:szCs w:val="24"/>
        </w:rPr>
        <w:t xml:space="preserve">. 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E51BF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BFE">
        <w:rPr>
          <w:rFonts w:ascii="Times New Roman" w:hAnsi="Times New Roman"/>
          <w:sz w:val="24"/>
          <w:szCs w:val="24"/>
        </w:rPr>
        <w:t xml:space="preserve"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всех возрастных групп введено проведение ежедневных игровых пауз между занятиями. Проведение физкультминуток является обязательным при организации занятий статического характера, содержание их определяется каждым педагогом индивидуально. В группах старшего дошкольного возраста образовательную деятельность, требующую большой умственной нагрузки (математика, обучении грамоте), стараемся планировать в наиболее благоприятные дни (вторник, среда, четверг), в первую половину дня, по подгруппам. Для профилактики утомления детей эти занятия сочетаются с физкультурой и музыкой.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</w:t>
      </w:r>
    </w:p>
    <w:p w:rsidR="00313F81" w:rsidRPr="00E51BF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E51BF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Инновационная деятельность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 xml:space="preserve">В этом году творческая группа педагогов детского сада </w:t>
      </w:r>
      <w:r>
        <w:rPr>
          <w:rFonts w:ascii="Times New Roman" w:hAnsi="Times New Roman"/>
          <w:sz w:val="24"/>
          <w:szCs w:val="24"/>
        </w:rPr>
        <w:t xml:space="preserve">перерабатывала </w:t>
      </w:r>
      <w:r w:rsidRPr="003F0D0E">
        <w:rPr>
          <w:rFonts w:ascii="Times New Roman" w:hAnsi="Times New Roman"/>
          <w:sz w:val="24"/>
          <w:szCs w:val="24"/>
        </w:rPr>
        <w:t xml:space="preserve"> основную общеобразоват</w:t>
      </w:r>
      <w:r>
        <w:rPr>
          <w:rFonts w:ascii="Times New Roman" w:hAnsi="Times New Roman"/>
          <w:sz w:val="24"/>
          <w:szCs w:val="24"/>
        </w:rPr>
        <w:t xml:space="preserve">ельную программу « МБДОУ детский сад с.Ключевое  </w:t>
      </w:r>
      <w:r w:rsidRPr="003F0D0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 соответствии с ФГОС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ООП обеспечивает содержание и организацию образовательного процесса для</w:t>
      </w:r>
      <w:r>
        <w:rPr>
          <w:rFonts w:ascii="Times New Roman" w:hAnsi="Times New Roman"/>
          <w:sz w:val="24"/>
          <w:szCs w:val="24"/>
        </w:rPr>
        <w:t xml:space="preserve"> детей дошкольного возраста от 3</w:t>
      </w:r>
      <w:r w:rsidRPr="003F0D0E">
        <w:rPr>
          <w:rFonts w:ascii="Times New Roman" w:hAnsi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направлениям: физическому, социально-личностному, познавательно-речевому, художественно-эстетическому.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7. Результативность воспитательно-образовательной деятельности</w:t>
      </w: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 xml:space="preserve">Педагоги детского сада создают условия для развития у детей познавательной деятельности: для наблюдений, экспериментирования, моделирования, решения проблемных ситуаций. Это ведёт к тому, что у детей развивается умение анализировать, сравнивать, обобщать, устанавливать частные и общие связи; формируется конструктивное мышление. Педагогическое обследование детей направлено на определение уровней усвоения программного материала воспитанниками ДОУ и группы в целом, на определение уровня развития каждого ребенка, а также на коррекцию форм, способов и методов обучения, эффективность использования педагогических технологий. </w:t>
      </w: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BC5845" w:rsidRDefault="00313F81" w:rsidP="00AF2E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9. Состояние здоровья воспитанников</w:t>
      </w: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Общее санитарно-гигиеническое состояние ДОУ соответствует государственным санитарно-эпидемиологическим правилам и нормативам, о чем свидетельствует экспертное  заключение Главного санитарного врача В.А. Янович Управления федеральной службы по надзору в сфере защиты прав потребителей и благополучия человека по ЕАО.</w:t>
      </w: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В ДОУ созданы условия для укрепления здоровья детей и их физического развития: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имеется спортивная  площадка на участке ДОУ;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в группах размещены спортивные уголки;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медицинский кабинет оснащен набором медикаментов для оказания первой медицинской помощи, лечебно-профилактическим оборудованием: кварцевыми лампами,  весами, ростомером, необходимой литературой, документацией;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оборудован изолятор.</w:t>
      </w: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Имеется план работы на учебный год, который предусматривает:</w:t>
      </w:r>
    </w:p>
    <w:p w:rsidR="00313F81" w:rsidRPr="003F0D0E" w:rsidRDefault="00313F81" w:rsidP="00AF2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- лечебно-профилактические мероприятия,</w:t>
      </w:r>
    </w:p>
    <w:p w:rsidR="00313F81" w:rsidRPr="003F0D0E" w:rsidRDefault="00313F81" w:rsidP="00AF2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- противоэпидемические мероприятия,</w:t>
      </w:r>
    </w:p>
    <w:p w:rsidR="00313F81" w:rsidRPr="003F0D0E" w:rsidRDefault="00313F81" w:rsidP="00AF2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- организация питания,</w:t>
      </w: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-санитарно-просветительская работа с родителями и персоналом.     Разработаны планы оздоровительных мероприятий, направленные на снижение заболеваемости и укрепление здоровья детей по всем возрастным группам, которые предусматривают оптимизацию режима, организацию двигательного режима, охрану психического здоровья, профилактику заболеваемости, закаливание, лечебно-оздоровительную работу с детьми.</w:t>
      </w:r>
    </w:p>
    <w:p w:rsidR="00313F81" w:rsidRPr="003F0D0E" w:rsidRDefault="00313F81" w:rsidP="00AF2E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В ДОУ обеспечивается баланс между занятиями, регламентированной деятельностью и свободным временем ребенка, организован двигательный режим, включающий: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физкультурные занятия;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утреннюю зарядку;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прогулки с включением подвижных игр, игровых упражнений;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индивидуальную работу с детьми;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музыкальные занятия;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гимнастику для глаз;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пальчиковую гимнастику;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гимнастику после дневного сна.</w:t>
      </w:r>
    </w:p>
    <w:p w:rsidR="00313F81" w:rsidRPr="003F0D0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С целью профилактики и снижения заболеваемости детей в ДОУ проводятся следующие мероприятия: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соблюдение температурного режима;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соблюдение режима проветривания;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организация сбалансированного питания;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«С» - витаминизация третьего блюда;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 xml:space="preserve">соблюдение двигательного режима в течение дня;    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физкультурные минутки, динамические паузы;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организация Дней здоровья;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оздоровление фитонцидами (употребление в пище лука и чеснока);</w:t>
      </w:r>
    </w:p>
    <w:p w:rsidR="00313F81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привлечение родителей к мероприятиям, проводимым в ДОУ по решению задач оздоровления детей.</w:t>
      </w:r>
    </w:p>
    <w:p w:rsidR="00313F81" w:rsidRPr="003F0D0E" w:rsidRDefault="00313F81" w:rsidP="00AF2E6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Полоскание полости рта раствором календулы.</w:t>
      </w:r>
    </w:p>
    <w:p w:rsidR="00313F81" w:rsidRPr="003F0D0E" w:rsidRDefault="00313F81" w:rsidP="00AF2E6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0D0E">
        <w:rPr>
          <w:rFonts w:ascii="Times New Roman" w:hAnsi="Times New Roman"/>
          <w:color w:val="000000"/>
          <w:sz w:val="24"/>
          <w:szCs w:val="24"/>
        </w:rPr>
        <w:t>В ДОУ проводятся плановые медицинские осмотры детей. Результаты обследования и оценка состояния здоровья ребенка доводятся до сведения родителей.</w:t>
      </w:r>
    </w:p>
    <w:p w:rsidR="00313F81" w:rsidRPr="003F0D0E" w:rsidRDefault="00313F81" w:rsidP="00AF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Медицинская сестра познакомила педагогический коллектив с анализ</w:t>
      </w:r>
      <w:r>
        <w:rPr>
          <w:rFonts w:ascii="Times New Roman" w:hAnsi="Times New Roman"/>
          <w:sz w:val="24"/>
          <w:szCs w:val="24"/>
        </w:rPr>
        <w:t>ом заболеваемости на 1 июня 2014</w:t>
      </w:r>
      <w:r w:rsidRPr="003F0D0E">
        <w:rPr>
          <w:rFonts w:ascii="Times New Roman" w:hAnsi="Times New Roman"/>
          <w:sz w:val="24"/>
          <w:szCs w:val="24"/>
        </w:rPr>
        <w:t xml:space="preserve"> года.</w:t>
      </w:r>
    </w:p>
    <w:p w:rsidR="00313F81" w:rsidRDefault="00313F81" w:rsidP="00AF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D0E">
        <w:rPr>
          <w:rFonts w:ascii="Times New Roman" w:hAnsi="Times New Roman"/>
          <w:sz w:val="24"/>
          <w:szCs w:val="24"/>
        </w:rPr>
        <w:t>В результате анализа динамики параметров был выявлен их сезонный характер. Незначительные тенденции к снижению заболеваемости объясняются сложными социально – экономическими условиями в семьях воспитанников, неадекватным лечением, боязнью некоторых родителей закаливающих процедур и профилактических мероприятий.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10. Организация питания в детском саду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</w:t>
      </w:r>
      <w:r>
        <w:rPr>
          <w:rFonts w:ascii="Times New Roman" w:hAnsi="Times New Roman"/>
          <w:sz w:val="24"/>
          <w:szCs w:val="24"/>
        </w:rPr>
        <w:t>ния осуществляется поставщиками</w:t>
      </w:r>
      <w:r w:rsidRPr="003518D6">
        <w:rPr>
          <w:rFonts w:ascii="Times New Roman" w:hAnsi="Times New Roman"/>
          <w:sz w:val="24"/>
          <w:szCs w:val="24"/>
        </w:rPr>
        <w:t xml:space="preserve">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>
        <w:rPr>
          <w:rFonts w:ascii="Times New Roman" w:hAnsi="Times New Roman"/>
          <w:sz w:val="24"/>
          <w:szCs w:val="24"/>
        </w:rPr>
        <w:t>комиссией по питанию</w:t>
      </w:r>
      <w:r w:rsidRPr="003518D6">
        <w:rPr>
          <w:rFonts w:ascii="Times New Roman" w:hAnsi="Times New Roman"/>
          <w:sz w:val="24"/>
          <w:szCs w:val="24"/>
        </w:rPr>
        <w:t xml:space="preserve"> детского сада. 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В детском саду организова</w:t>
      </w:r>
      <w:r>
        <w:rPr>
          <w:rFonts w:ascii="Times New Roman" w:hAnsi="Times New Roman"/>
          <w:sz w:val="24"/>
          <w:szCs w:val="24"/>
        </w:rPr>
        <w:t>но 3</w:t>
      </w:r>
      <w:r w:rsidRPr="003518D6">
        <w:rPr>
          <w:rFonts w:ascii="Times New Roman" w:hAnsi="Times New Roman"/>
          <w:sz w:val="24"/>
          <w:szCs w:val="24"/>
        </w:rPr>
        <w:t>-х разовое питание детей: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518D6">
        <w:rPr>
          <w:rFonts w:ascii="Times New Roman" w:hAnsi="Times New Roman"/>
          <w:sz w:val="24"/>
          <w:szCs w:val="24"/>
        </w:rPr>
        <w:t>Завтр</w:t>
      </w:r>
      <w:r>
        <w:rPr>
          <w:rFonts w:ascii="Times New Roman" w:hAnsi="Times New Roman"/>
          <w:sz w:val="24"/>
          <w:szCs w:val="24"/>
        </w:rPr>
        <w:t>ак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*Обед 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усиленный полдник.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 xml:space="preserve"> При составлении меню </w:t>
      </w:r>
      <w:r>
        <w:rPr>
          <w:rFonts w:ascii="Times New Roman" w:hAnsi="Times New Roman"/>
          <w:sz w:val="24"/>
          <w:szCs w:val="24"/>
        </w:rPr>
        <w:t>и.о. заведующего</w:t>
      </w:r>
      <w:r w:rsidRPr="003518D6">
        <w:rPr>
          <w:rFonts w:ascii="Times New Roman" w:hAnsi="Times New Roman"/>
          <w:sz w:val="24"/>
          <w:szCs w:val="24"/>
        </w:rPr>
        <w:t xml:space="preserve"> руководствуетс</w:t>
      </w:r>
      <w:r>
        <w:rPr>
          <w:rFonts w:ascii="Times New Roman" w:hAnsi="Times New Roman"/>
          <w:sz w:val="24"/>
          <w:szCs w:val="24"/>
        </w:rPr>
        <w:t>я разработанным и утвержденным 1</w:t>
      </w:r>
      <w:r w:rsidRPr="003518D6">
        <w:rPr>
          <w:rFonts w:ascii="Times New Roman" w:hAnsi="Times New Roman"/>
          <w:sz w:val="24"/>
          <w:szCs w:val="24"/>
        </w:rPr>
        <w:t>0- дневным меню (составлено пищевой ценности и калорийности), технологическими картами с рецептурами и порядком приготовления блюд.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</w:t>
      </w:r>
      <w:r>
        <w:rPr>
          <w:rFonts w:ascii="Times New Roman" w:hAnsi="Times New Roman"/>
          <w:sz w:val="24"/>
          <w:szCs w:val="24"/>
        </w:rPr>
        <w:t xml:space="preserve">ние 2014-2015 учебного года. </w:t>
      </w:r>
      <w:r w:rsidRPr="003518D6">
        <w:rPr>
          <w:rFonts w:ascii="Times New Roman" w:hAnsi="Times New Roman"/>
          <w:sz w:val="24"/>
          <w:szCs w:val="24"/>
        </w:rPr>
        <w:t>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Стоимость питания одного ребёнка в день составляет: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313F81" w:rsidRPr="00037BF6" w:rsidTr="0047722D">
        <w:tc>
          <w:tcPr>
            <w:tcW w:w="4786" w:type="dxa"/>
          </w:tcPr>
          <w:p w:rsidR="00313F81" w:rsidRPr="00037BF6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F6">
              <w:rPr>
                <w:rFonts w:ascii="Times New Roman" w:hAnsi="Times New Roman"/>
                <w:sz w:val="24"/>
                <w:szCs w:val="24"/>
              </w:rPr>
              <w:t>Стоимость питания 1 ребёнка в день</w:t>
            </w:r>
          </w:p>
        </w:tc>
      </w:tr>
      <w:tr w:rsidR="00313F81" w:rsidRPr="00037BF6" w:rsidTr="0047722D">
        <w:tc>
          <w:tcPr>
            <w:tcW w:w="4786" w:type="dxa"/>
          </w:tcPr>
          <w:p w:rsidR="00313F81" w:rsidRPr="00037BF6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313F81" w:rsidRPr="00037BF6" w:rsidTr="0047722D">
        <w:tc>
          <w:tcPr>
            <w:tcW w:w="4786" w:type="dxa"/>
          </w:tcPr>
          <w:p w:rsidR="00313F81" w:rsidRPr="00037BF6" w:rsidRDefault="00313F81" w:rsidP="0047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рублей</w:t>
            </w:r>
          </w:p>
        </w:tc>
      </w:tr>
    </w:tbl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11. Работа по преемственности со школой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 xml:space="preserve">Для обеспечения благоприятного перехода воспитанников детского сада к школьному обучению мы активно сотрудничаем с педагогами СОШ № </w:t>
      </w:r>
      <w:r>
        <w:rPr>
          <w:rFonts w:ascii="Times New Roman" w:hAnsi="Times New Roman"/>
          <w:sz w:val="24"/>
          <w:szCs w:val="24"/>
        </w:rPr>
        <w:t>2  т.к. выпускники поступают в эту школу</w:t>
      </w:r>
      <w:r w:rsidRPr="003518D6">
        <w:rPr>
          <w:rFonts w:ascii="Times New Roman" w:hAnsi="Times New Roman"/>
          <w:sz w:val="24"/>
          <w:szCs w:val="24"/>
        </w:rPr>
        <w:t>. Таким образом, предшкольная подготовка корректируется не только воспитателями, но и учителями начальных классов. В 201</w:t>
      </w:r>
      <w:r>
        <w:rPr>
          <w:rFonts w:ascii="Times New Roman" w:hAnsi="Times New Roman"/>
          <w:sz w:val="24"/>
          <w:szCs w:val="24"/>
        </w:rPr>
        <w:t>4</w:t>
      </w:r>
      <w:r w:rsidRPr="003518D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3518D6">
        <w:rPr>
          <w:rFonts w:ascii="Times New Roman" w:hAnsi="Times New Roman"/>
          <w:sz w:val="24"/>
          <w:szCs w:val="24"/>
        </w:rPr>
        <w:t xml:space="preserve"> учебном году выпущено </w:t>
      </w:r>
      <w:r>
        <w:rPr>
          <w:rFonts w:ascii="Times New Roman" w:hAnsi="Times New Roman"/>
          <w:sz w:val="24"/>
          <w:szCs w:val="24"/>
        </w:rPr>
        <w:t>10</w:t>
      </w:r>
      <w:r w:rsidRPr="003518D6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3518D6">
        <w:rPr>
          <w:rFonts w:ascii="Times New Roman" w:hAnsi="Times New Roman"/>
          <w:sz w:val="24"/>
          <w:szCs w:val="24"/>
        </w:rPr>
        <w:t>. С педагогами школ проводим совместные встречи, родительские собрания с целью отбора содержания, методов и приёмов воспитания и обучения воспитанников подготовительных групп и выпускников детского сада, формирования физической готовности к обучению в школе, психических процессов и мотивационной готовности. В течение года активно сотрудничаем с родителями, организуем разнообразную работу с детьми. Ежегодно в начале учебного года в подготовительных группах организуем анкетирование родителей по выявлению запросов и ожиданий от детского сада при подготовке детей к школе, проблемы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18D6">
        <w:rPr>
          <w:rFonts w:ascii="Times New Roman" w:hAnsi="Times New Roman"/>
          <w:sz w:val="24"/>
          <w:szCs w:val="24"/>
        </w:rPr>
        <w:t xml:space="preserve">В начале и конце учебного года </w:t>
      </w:r>
      <w:r>
        <w:rPr>
          <w:rFonts w:ascii="Times New Roman" w:hAnsi="Times New Roman"/>
          <w:sz w:val="24"/>
          <w:szCs w:val="24"/>
        </w:rPr>
        <w:t>воспитатель</w:t>
      </w:r>
      <w:r w:rsidRPr="003518D6">
        <w:rPr>
          <w:rFonts w:ascii="Times New Roman" w:hAnsi="Times New Roman"/>
          <w:sz w:val="24"/>
          <w:szCs w:val="24"/>
        </w:rPr>
        <w:t xml:space="preserve"> детского сада проводит собрания с родителями по результатам исследования детей на готовность их к школьному обучению, в течение года приглашает родителей на индивидуальные встречи, даёт рекомендации. В течение года для детей подготовительных групп проводятся мероприятия совместной познавательной и досуговой деятельности, экскурсии по школе, знакомство с учителями и учениками в детском саду при проведении совместных акций.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1D6085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6085">
        <w:rPr>
          <w:rFonts w:ascii="Times New Roman" w:hAnsi="Times New Roman"/>
          <w:sz w:val="24"/>
          <w:szCs w:val="24"/>
          <w:u w:val="single"/>
        </w:rPr>
        <w:t>Взаимодействие с родителями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14446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46E">
        <w:rPr>
          <w:rFonts w:ascii="Times New Roman" w:hAnsi="Times New Roman"/>
          <w:sz w:val="24"/>
          <w:szCs w:val="24"/>
        </w:rPr>
        <w:t>Социальный статус семьи</w:t>
      </w:r>
    </w:p>
    <w:p w:rsidR="00313F81" w:rsidRPr="0014446E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Большая часть родителей представляют социальные группы рабочих, служащих, работающих в бюджетной сфере.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Признавая приоритетное значение семейного воспитания, педагоги ДОУ уделяют большое внимание работе с родителями; стараются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С целью обеспечения постоянной связи ДОУ с родителями создан родительский комитет. Задачи и содержание родительского комитета отображены в «Положениях о Родительском комитете ДОУ».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В работе с родителями используются не только стандартные формы (родительские собрания, беседы, консультации), но и: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 xml:space="preserve">· Совместное благоустройство территории ДОУ при подготовке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3518D6">
        <w:rPr>
          <w:rFonts w:ascii="Times New Roman" w:hAnsi="Times New Roman"/>
          <w:sz w:val="24"/>
          <w:szCs w:val="24"/>
        </w:rPr>
        <w:t>летне-оздоровительной работы и участия в сооружении зимних построек.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· В связи с широким распространением информационно-коммуникативных технологий специалистами ДОУ создан блок, где размещается информация о деятельности ДОУ. Родители, имеют возможность, постоянно знакомится с новостями жизни детского сада.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D6">
        <w:rPr>
          <w:rFonts w:ascii="Times New Roman" w:hAnsi="Times New Roman"/>
          <w:sz w:val="24"/>
          <w:szCs w:val="24"/>
        </w:rPr>
        <w:t>· В каждой группе красочно оформлен уголок для родителей, где размещаются советы и рекомендации специалистов ДОУ. Предлагаемая информация динамична, постоянно пополняется и обновляется.</w:t>
      </w:r>
    </w:p>
    <w:p w:rsidR="00313F81" w:rsidRPr="003518D6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12. Обеспечение безопасности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администрации детского сада по обеспечению безопасности в детском саду является: – пожарная безопасность – антитеррористическая безопасность – обеспечение выполнения санитарно-гигиенических требований – охрана труда</w:t>
      </w:r>
      <w:r>
        <w:rPr>
          <w:rFonts w:ascii="Times New Roman" w:hAnsi="Times New Roman"/>
          <w:sz w:val="24"/>
          <w:szCs w:val="24"/>
        </w:rPr>
        <w:t>.</w:t>
      </w:r>
      <w:r w:rsidRPr="00843EFC">
        <w:rPr>
          <w:rFonts w:ascii="Times New Roman" w:hAnsi="Times New Roman"/>
          <w:sz w:val="24"/>
          <w:szCs w:val="24"/>
        </w:rPr>
        <w:t xml:space="preserve"> Соблюдаются требования к содержанию эвакуационных выходов.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13.Финансово-хозяйственная деятельность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11B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</w:t>
      </w:r>
      <w:r w:rsidRPr="00843EFC">
        <w:rPr>
          <w:rFonts w:ascii="Times New Roman" w:hAnsi="Times New Roman"/>
          <w:sz w:val="24"/>
          <w:szCs w:val="24"/>
        </w:rPr>
        <w:t>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Учреждение оснащено современными информационно-техническими средствами в достаточном количестве.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В дошкольном учреждении были приобретены  следующие технические средства и оборудование: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сделано</w:t>
      </w:r>
      <w:r w:rsidRPr="00843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аварийное </w:t>
      </w:r>
      <w:r w:rsidRPr="00843EFC">
        <w:rPr>
          <w:rFonts w:ascii="Times New Roman" w:hAnsi="Times New Roman"/>
          <w:sz w:val="24"/>
          <w:szCs w:val="24"/>
        </w:rPr>
        <w:t xml:space="preserve">освещение;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- приобрели постельное бельё, </w:t>
      </w:r>
      <w:r>
        <w:rPr>
          <w:rFonts w:ascii="Times New Roman" w:hAnsi="Times New Roman"/>
          <w:sz w:val="24"/>
          <w:szCs w:val="24"/>
        </w:rPr>
        <w:t xml:space="preserve">подушки,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- приобрели посуду для детей;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- приобретен расходный материал для мелкого ремонта.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В ДОУ 201</w:t>
      </w:r>
      <w:r>
        <w:rPr>
          <w:rFonts w:ascii="Times New Roman" w:hAnsi="Times New Roman"/>
          <w:sz w:val="24"/>
          <w:szCs w:val="24"/>
        </w:rPr>
        <w:t>4</w:t>
      </w:r>
      <w:r w:rsidRPr="00843EFC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843EFC">
        <w:rPr>
          <w:rFonts w:ascii="Times New Roman" w:hAnsi="Times New Roman"/>
          <w:sz w:val="24"/>
          <w:szCs w:val="24"/>
        </w:rPr>
        <w:t xml:space="preserve"> г. был произведен косметический ремонт </w:t>
      </w:r>
      <w:r>
        <w:rPr>
          <w:rFonts w:ascii="Times New Roman" w:hAnsi="Times New Roman"/>
          <w:sz w:val="24"/>
          <w:szCs w:val="24"/>
        </w:rPr>
        <w:t>групповых комнат, холлов, пищеблока</w:t>
      </w:r>
      <w:r w:rsidRPr="00843EFC">
        <w:rPr>
          <w:rFonts w:ascii="Times New Roman" w:hAnsi="Times New Roman"/>
          <w:sz w:val="24"/>
          <w:szCs w:val="24"/>
        </w:rPr>
        <w:t>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В план работ на следующий учебный год  входит: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-приобретение видеопроектора</w:t>
      </w:r>
      <w:r w:rsidRPr="00843EFC">
        <w:rPr>
          <w:rFonts w:ascii="Times New Roman" w:hAnsi="Times New Roman"/>
          <w:sz w:val="24"/>
          <w:szCs w:val="24"/>
        </w:rPr>
        <w:t>,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косметический ремонт дошкольного учреждения</w:t>
      </w:r>
      <w:r w:rsidRPr="00843EFC">
        <w:rPr>
          <w:rFonts w:ascii="Times New Roman" w:hAnsi="Times New Roman"/>
          <w:sz w:val="24"/>
          <w:szCs w:val="24"/>
        </w:rPr>
        <w:t>,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3EF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 по благоустройству территории</w:t>
      </w:r>
      <w:r w:rsidRPr="00843EFC">
        <w:rPr>
          <w:rFonts w:ascii="Times New Roman" w:hAnsi="Times New Roman"/>
          <w:sz w:val="24"/>
          <w:szCs w:val="24"/>
        </w:rPr>
        <w:t xml:space="preserve">,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-установка </w:t>
      </w:r>
      <w:r>
        <w:rPr>
          <w:rFonts w:ascii="Times New Roman" w:hAnsi="Times New Roman"/>
          <w:sz w:val="24"/>
          <w:szCs w:val="24"/>
        </w:rPr>
        <w:t>видеонаблюбения</w:t>
      </w:r>
      <w:r w:rsidRPr="00843EFC">
        <w:rPr>
          <w:rFonts w:ascii="Times New Roman" w:hAnsi="Times New Roman"/>
          <w:sz w:val="24"/>
          <w:szCs w:val="24"/>
        </w:rPr>
        <w:t>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BB211B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211B">
        <w:rPr>
          <w:rFonts w:ascii="Times New Roman" w:hAnsi="Times New Roman"/>
          <w:sz w:val="24"/>
          <w:szCs w:val="24"/>
          <w:u w:val="single"/>
        </w:rPr>
        <w:t>Финансовый отчёт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Уважаемые родители!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 Довожу до вашего сведения следующую информацию о финансирование  детского сада.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Финансирование и расходование средств, выделенных из бюджета </w:t>
      </w:r>
      <w:r>
        <w:rPr>
          <w:rFonts w:ascii="Times New Roman" w:hAnsi="Times New Roman"/>
          <w:sz w:val="24"/>
          <w:szCs w:val="24"/>
        </w:rPr>
        <w:t>Смидовичского района</w:t>
      </w:r>
      <w:r w:rsidRPr="00843EFC">
        <w:rPr>
          <w:rFonts w:ascii="Times New Roman" w:hAnsi="Times New Roman"/>
          <w:sz w:val="24"/>
          <w:szCs w:val="24"/>
        </w:rPr>
        <w:t>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Расходование средств родительской платы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1. В конце каждого календарного года  во всех учреждениях составляется смета (бюджетная и внебюджетная) на следующий календарный год. В смету  закладывается много статей расходов (т.е. то,  что необходимо учреждению для нормального функционирования в течение всего года). Но бюджет </w:t>
      </w:r>
      <w:r>
        <w:rPr>
          <w:rFonts w:ascii="Times New Roman" w:hAnsi="Times New Roman"/>
          <w:sz w:val="24"/>
          <w:szCs w:val="24"/>
        </w:rPr>
        <w:t>Смидовичского района</w:t>
      </w:r>
      <w:r w:rsidRPr="00843EFC">
        <w:rPr>
          <w:rFonts w:ascii="Times New Roman" w:hAnsi="Times New Roman"/>
          <w:sz w:val="24"/>
          <w:szCs w:val="24"/>
        </w:rPr>
        <w:t xml:space="preserve"> никогда не позволял и не позволяет включать все, что нужно, а тем более в наше время. Поэтому в смету бюджетного образовательного учреждения закладываются только жизненно-необходимые статьи расходов, т.е. без чего детский сад просто не может существовать, а это: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1. Зарплата сотрудникам.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2. Питание детей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3. Транспортные услуги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4. Связь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5. Коммунальные платежи </w:t>
      </w:r>
    </w:p>
    <w:p w:rsidR="00313F81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6. Договора  с обслуживающими организациями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7. Договор по вывозу бытовых отходов и крупногабаритного мусора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8. Договор на опрессовку  ( проверка системы отопления и состояния     водопроводных труб )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Это необходимый минимум наших статей расходов, на которые бюджетных денег, выделенных по смете, не хватает, поэтому у нас всегда возникает необходимость использования внебюджетных средств (родительская плата за детский сад )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Из вышеперечисленного видно, что на ремонт, приобретение мебели, игрушек, педагогический пособий и оборудования, техники, малых игровых форм на улице, спортивного оборудования денег просто нет. Мы этого даже не можем планировать, поэтому малая часть, что приобретается нами приобретается на родительские средства (внебюджет – добровольные пожертвования).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2. Дети приходят в детский сад  строго по очереди. От количества детей льготных категорий и размера родительской платы зависит сумма внебюджетного счета. Поэтому у всех детских садов она разная.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 xml:space="preserve"> Коллектив нашего детского сада совместно с семьями воспитанников стремится к созданию атмосферы счастья и психологического благополучия всех детей, способных сосуществовать в коллективе сверстников, а также к созданию интересных дел, которые вместе с детьми придумывают и реализуют взрослые. Надеюсь, что в результате сотрудничества всех взрослых, каждодневная жизнь наших детей будет интересной и насыщенной! 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14. Основные сохраняющиеся проблемы ДОУ.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1) Недостаточное оснащение материально-технической базы, необходимой для организации разносторонне воспитывающей деятельности, удовлетворяющей потребностям коллектива, родителей, детей.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2) Наличие противоречий в педагогической деятельности: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- между устоявшимися нормами педагогической работы и усложнившимися задачами методической деятельности;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3) Недостаточное использование эффективных механизмов взаимодействия педагогов и родителей, воспитателей и специалистов, педагогов и других социальных партнёров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15. Основные направления ближайшего развития.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1) Приведение в соответствие материально-технической базы ДОУ в соответствии с новыми требованиями.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2) Обучение и поддержка педагогов в подготовке и переподготовке, изменение стиля традиционного педагогического мышления для реализации ФГ</w:t>
      </w:r>
      <w:r>
        <w:rPr>
          <w:rFonts w:ascii="Times New Roman" w:hAnsi="Times New Roman"/>
          <w:sz w:val="24"/>
          <w:szCs w:val="24"/>
        </w:rPr>
        <w:t>ОС</w:t>
      </w:r>
      <w:r w:rsidRPr="00843EFC">
        <w:rPr>
          <w:rFonts w:ascii="Times New Roman" w:hAnsi="Times New Roman"/>
          <w:sz w:val="24"/>
          <w:szCs w:val="24"/>
        </w:rPr>
        <w:t>, внедрение новшеств в образовательный процесс.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843EFC">
        <w:rPr>
          <w:rFonts w:ascii="Times New Roman" w:hAnsi="Times New Roman"/>
          <w:sz w:val="24"/>
          <w:szCs w:val="24"/>
        </w:rPr>
        <w:t xml:space="preserve"> Поиск эффективных путей для улучшения взаимодействия педагогов с родителями и другими социальными партнёрами.</w:t>
      </w:r>
    </w:p>
    <w:p w:rsidR="00313F81" w:rsidRPr="00843EFC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F81" w:rsidRPr="00997B3A" w:rsidRDefault="00313F81" w:rsidP="00AF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EFC">
        <w:rPr>
          <w:rFonts w:ascii="Times New Roman" w:hAnsi="Times New Roman"/>
          <w:sz w:val="24"/>
          <w:szCs w:val="24"/>
        </w:rPr>
        <w:t>Благодарим Вас за проявленный интерес к нашему дошкольному учреждению.</w:t>
      </w:r>
    </w:p>
    <w:p w:rsidR="00313F81" w:rsidRDefault="00313F81"/>
    <w:sectPr w:rsidR="00313F81" w:rsidSect="00BF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2B2"/>
    <w:multiLevelType w:val="hybridMultilevel"/>
    <w:tmpl w:val="974847A2"/>
    <w:lvl w:ilvl="0" w:tplc="8A56B1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24164F"/>
    <w:multiLevelType w:val="hybridMultilevel"/>
    <w:tmpl w:val="347006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3129E"/>
    <w:multiLevelType w:val="singleLevel"/>
    <w:tmpl w:val="CD2EFFC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2A90944"/>
    <w:multiLevelType w:val="hybridMultilevel"/>
    <w:tmpl w:val="D0445D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4412EA"/>
    <w:multiLevelType w:val="hybridMultilevel"/>
    <w:tmpl w:val="6318E5B0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471F8D"/>
    <w:multiLevelType w:val="hybridMultilevel"/>
    <w:tmpl w:val="2DAA3FA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E6D"/>
    <w:rsid w:val="00037BF6"/>
    <w:rsid w:val="00091521"/>
    <w:rsid w:val="001008C1"/>
    <w:rsid w:val="0014446E"/>
    <w:rsid w:val="001A3E78"/>
    <w:rsid w:val="001D48DA"/>
    <w:rsid w:val="001D6085"/>
    <w:rsid w:val="001F7827"/>
    <w:rsid w:val="00201663"/>
    <w:rsid w:val="00270862"/>
    <w:rsid w:val="00313F81"/>
    <w:rsid w:val="00336F17"/>
    <w:rsid w:val="003518D6"/>
    <w:rsid w:val="00373AD8"/>
    <w:rsid w:val="003B29E7"/>
    <w:rsid w:val="003F0D0E"/>
    <w:rsid w:val="0047722D"/>
    <w:rsid w:val="0051515B"/>
    <w:rsid w:val="00706223"/>
    <w:rsid w:val="007158EE"/>
    <w:rsid w:val="007570EB"/>
    <w:rsid w:val="007E6AFD"/>
    <w:rsid w:val="00801ABF"/>
    <w:rsid w:val="00843EFC"/>
    <w:rsid w:val="00867FB0"/>
    <w:rsid w:val="0087311A"/>
    <w:rsid w:val="008905A1"/>
    <w:rsid w:val="008B0370"/>
    <w:rsid w:val="00936787"/>
    <w:rsid w:val="00997B3A"/>
    <w:rsid w:val="009E5432"/>
    <w:rsid w:val="00AF2E6D"/>
    <w:rsid w:val="00BB211B"/>
    <w:rsid w:val="00BC5845"/>
    <w:rsid w:val="00BF735F"/>
    <w:rsid w:val="00C40254"/>
    <w:rsid w:val="00CA4480"/>
    <w:rsid w:val="00D11DBC"/>
    <w:rsid w:val="00D71414"/>
    <w:rsid w:val="00D77AEB"/>
    <w:rsid w:val="00E27C2A"/>
    <w:rsid w:val="00E37109"/>
    <w:rsid w:val="00E51BFE"/>
    <w:rsid w:val="00EA4418"/>
    <w:rsid w:val="00EE197A"/>
    <w:rsid w:val="00EE37FB"/>
    <w:rsid w:val="00F10324"/>
    <w:rsid w:val="00F174C8"/>
    <w:rsid w:val="00F62B29"/>
    <w:rsid w:val="00FC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E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2E6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F2E6D"/>
    <w:rPr>
      <w:rFonts w:cs="Times New Roman"/>
      <w:color w:val="1B538D"/>
      <w:u w:val="single"/>
    </w:rPr>
  </w:style>
  <w:style w:type="paragraph" w:styleId="ListParagraph">
    <w:name w:val="List Paragraph"/>
    <w:basedOn w:val="Normal"/>
    <w:uiPriority w:val="99"/>
    <w:qFormat/>
    <w:rsid w:val="00AF2E6D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B29E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B29E7"/>
    <w:rPr>
      <w:rFonts w:cs="Times New Roman"/>
      <w:b/>
      <w:bCs/>
    </w:rPr>
  </w:style>
  <w:style w:type="paragraph" w:customStyle="1" w:styleId="ConsPlusNormal">
    <w:name w:val="ConsPlusNormal"/>
    <w:uiPriority w:val="99"/>
    <w:rsid w:val="0027086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7086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o.ru/?p=1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smd@mail.ru" TargetMode="External"/><Relationship Id="rId5" Type="http://schemas.openxmlformats.org/officeDocument/2006/relationships/hyperlink" Target="mailto:smid_rn@e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13</Pages>
  <Words>4028</Words>
  <Characters>22961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</cp:revision>
  <dcterms:created xsi:type="dcterms:W3CDTF">2015-05-03T05:22:00Z</dcterms:created>
  <dcterms:modified xsi:type="dcterms:W3CDTF">2015-10-21T09:12:00Z</dcterms:modified>
</cp:coreProperties>
</file>